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3B6" w:rsidRDefault="002F43B6" w:rsidP="002F43B6">
      <w:pPr>
        <w:jc w:val="both"/>
      </w:pPr>
      <w:r w:rsidRPr="002F43B6"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მინისტრს ქალბატონ ეკატერინე ტიკარაძეს</w:t>
      </w:r>
    </w:p>
    <w:p w:rsidR="002F43B6" w:rsidRDefault="002F43B6" w:rsidP="002F43B6">
      <w:pPr>
        <w:jc w:val="both"/>
      </w:pPr>
    </w:p>
    <w:p w:rsidR="002F43B6" w:rsidRDefault="002F43B6" w:rsidP="002F43B6">
      <w:pPr>
        <w:jc w:val="both"/>
      </w:pPr>
      <w:r w:rsidRPr="002F43B6">
        <w:t xml:space="preserve"> ქალბატონო ეკატერინე, </w:t>
      </w:r>
    </w:p>
    <w:p w:rsidR="00F60553" w:rsidRPr="00F60553" w:rsidRDefault="002F43B6" w:rsidP="002F43B6">
      <w:pPr>
        <w:jc w:val="both"/>
        <w:rPr>
          <w:lang w:val="ka-GE"/>
        </w:rPr>
      </w:pPr>
      <w:r w:rsidRPr="002F43B6">
        <w:t>მოგახსენებთ რომ, სსიპ ლ. საყვარელიძის სახელობის დაავადებათა კონტროლისა და საზოგადოებრივი ჯანმრთელობის ეროვნული ცენტრის</w:t>
      </w:r>
      <w:r w:rsidR="00224E7F">
        <w:rPr>
          <w:lang w:val="ka-GE"/>
        </w:rPr>
        <w:t>,</w:t>
      </w:r>
      <w:r w:rsidRPr="002F43B6">
        <w:t xml:space="preserve"> </w:t>
      </w:r>
      <w:r w:rsidR="00F60553">
        <w:rPr>
          <w:lang w:val="ka-GE"/>
        </w:rPr>
        <w:t>კახეთის რეგიონალური ლაბორატორიის ტერიტორიაზე დაგეგმილია ლაბორატორიის ახალი შენობის პროექტირება  ამა</w:t>
      </w:r>
      <w:r w:rsidR="00224E7F">
        <w:rPr>
          <w:lang w:val="ka-GE"/>
        </w:rPr>
        <w:t>ს</w:t>
      </w:r>
      <w:r w:rsidR="00F60553">
        <w:rPr>
          <w:lang w:val="ka-GE"/>
        </w:rPr>
        <w:t xml:space="preserve">თან </w:t>
      </w:r>
      <w:r w:rsidR="00F60553" w:rsidRPr="00F60553">
        <w:rPr>
          <w:lang w:val="ka-GE"/>
        </w:rPr>
        <w:t xml:space="preserve"> რ. ლუგარის სახელობის საზოგადოებრივი ჯანდაცვის კვლევით ცენტრ</w:t>
      </w:r>
      <w:r w:rsidR="00F60553">
        <w:rPr>
          <w:lang w:val="ka-GE"/>
        </w:rPr>
        <w:t>ში არსებული სამედიცინო აღჭ</w:t>
      </w:r>
      <w:bookmarkStart w:id="0" w:name="_GoBack"/>
      <w:bookmarkEnd w:id="0"/>
      <w:r w:rsidR="00F60553">
        <w:rPr>
          <w:lang w:val="ka-GE"/>
        </w:rPr>
        <w:t>ურვილობა საჭიროებს ექსპლატაციის</w:t>
      </w:r>
      <w:r w:rsidR="00224E7F">
        <w:rPr>
          <w:lang w:val="ka-GE"/>
        </w:rPr>
        <w:t xml:space="preserve"> საჭირო</w:t>
      </w:r>
      <w:r w:rsidR="00F60553">
        <w:rPr>
          <w:lang w:val="ka-GE"/>
        </w:rPr>
        <w:t xml:space="preserve"> ლიცენზირებას.</w:t>
      </w:r>
      <w:r w:rsidR="00F60553" w:rsidRPr="00F60553">
        <w:rPr>
          <w:lang w:val="ka-GE"/>
        </w:rPr>
        <w:t xml:space="preserve"> </w:t>
      </w:r>
    </w:p>
    <w:p w:rsidR="002F43B6" w:rsidRDefault="002F43B6" w:rsidP="002F43B6">
      <w:pPr>
        <w:jc w:val="both"/>
      </w:pPr>
      <w:r w:rsidRPr="002F43B6">
        <w:t xml:space="preserve">აღნიშნული წარმოადგენს არაფინანსურ აქტივს, რისთვისაც საჭიროა „დაავადებათა კონტროლისა და ეპიდემიოლოგიური უსაფრთხოების პროგრამის მართვის“ (პროგრმაული კოდი 27 01 03) სახელმწიფო პროგრამაში განხორციელდეს შესაბამისი გეგმის ცვლილება დანართის შესაბამისად. </w:t>
      </w:r>
    </w:p>
    <w:p w:rsidR="002F43B6" w:rsidRDefault="002F43B6" w:rsidP="002F43B6">
      <w:pPr>
        <w:jc w:val="both"/>
      </w:pPr>
      <w:r w:rsidRPr="002F43B6">
        <w:t>თქვენი თანხმობის შემთხვევაში გთხოვთ, გვიშუამდგომლოთ საქართველოს ფინანსთა სამინისტროსთან და დაგვრთოთ ნება „საქართველოს საბიუჯეტო კოდექსის“</w:t>
      </w:r>
      <w:r w:rsidR="00F143B9">
        <w:rPr>
          <w:lang w:val="ka-GE"/>
        </w:rPr>
        <w:t xml:space="preserve"> </w:t>
      </w:r>
      <w:r w:rsidRPr="002F43B6">
        <w:t xml:space="preserve">31-ე მუხლის მე-2 ნაწილის საფუძველზე, განხორციელდეს დამტკიცებულ გეგმაში ცვლილება დანართის შესაბამისად. </w:t>
      </w:r>
    </w:p>
    <w:p w:rsidR="002F43B6" w:rsidRDefault="002F43B6" w:rsidP="002F43B6">
      <w:pPr>
        <w:jc w:val="both"/>
      </w:pPr>
    </w:p>
    <w:p w:rsidR="002F43B6" w:rsidRPr="002F43B6" w:rsidRDefault="002F43B6" w:rsidP="002F43B6">
      <w:pPr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sectPr w:rsidR="002F43B6" w:rsidRPr="002F4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D0"/>
    <w:rsid w:val="00224E7F"/>
    <w:rsid w:val="002F43B6"/>
    <w:rsid w:val="00C82844"/>
    <w:rsid w:val="00E119DD"/>
    <w:rsid w:val="00EC0ED0"/>
    <w:rsid w:val="00F143B9"/>
    <w:rsid w:val="00F6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F7C72-725D-44C5-869C-8BBC1A73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Khugashvili</dc:creator>
  <cp:keywords/>
  <dc:description/>
  <cp:lastModifiedBy>Irakli Khugashvili</cp:lastModifiedBy>
  <cp:revision>5</cp:revision>
  <dcterms:created xsi:type="dcterms:W3CDTF">2019-11-22T11:07:00Z</dcterms:created>
  <dcterms:modified xsi:type="dcterms:W3CDTF">2020-04-07T07:24:00Z</dcterms:modified>
</cp:coreProperties>
</file>